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FD" w:rsidRPr="00AE0CFD" w:rsidRDefault="00AE0CFD" w:rsidP="00AE0CF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E0CF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0CFD" w:rsidRPr="00AE0CFD" w:rsidRDefault="00AE0CFD" w:rsidP="00AE0CF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0CFD">
        <w:rPr>
          <w:rFonts w:ascii="Times New Roman" w:hAnsi="Times New Roman" w:cs="Times New Roman"/>
          <w:b/>
          <w:sz w:val="23"/>
          <w:szCs w:val="23"/>
        </w:rPr>
        <w:t>Договор о размере (распределении) и порядке выплаты</w:t>
      </w:r>
    </w:p>
    <w:p w:rsidR="00AE0CFD" w:rsidRPr="00AE0CFD" w:rsidRDefault="00AE0CFD" w:rsidP="00AE0CF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0CFD">
        <w:rPr>
          <w:rFonts w:ascii="Times New Roman" w:hAnsi="Times New Roman" w:cs="Times New Roman"/>
          <w:b/>
          <w:sz w:val="23"/>
          <w:szCs w:val="23"/>
        </w:rPr>
        <w:t xml:space="preserve">вознаграждения автору </w:t>
      </w:r>
    </w:p>
    <w:p w:rsidR="00AE0CFD" w:rsidRPr="00AE0CFD" w:rsidRDefault="00AE0CFD" w:rsidP="00AE0CF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0CFD">
        <w:rPr>
          <w:rFonts w:ascii="Times New Roman" w:hAnsi="Times New Roman" w:cs="Times New Roman"/>
          <w:b/>
          <w:sz w:val="23"/>
          <w:szCs w:val="23"/>
        </w:rPr>
        <w:t>Произведения</w:t>
      </w:r>
    </w:p>
    <w:p w:rsidR="00AE0CFD" w:rsidRPr="00AE0CFD" w:rsidRDefault="00AE0CFD" w:rsidP="00AE0CFD">
      <w:pPr>
        <w:jc w:val="center"/>
        <w:rPr>
          <w:rFonts w:ascii="Times New Roman" w:hAnsi="Times New Roman" w:cs="Times New Roman"/>
          <w:b/>
        </w:rPr>
      </w:pPr>
      <w:r w:rsidRPr="00AE0CFD">
        <w:rPr>
          <w:rFonts w:ascii="Times New Roman" w:hAnsi="Times New Roman" w:cs="Times New Roman"/>
          <w:b/>
        </w:rPr>
        <w:t xml:space="preserve">«_____________________________» </w:t>
      </w:r>
    </w:p>
    <w:p w:rsidR="00AE0CFD" w:rsidRPr="00AE0CFD" w:rsidRDefault="00AE0CFD" w:rsidP="00AE0CFD">
      <w:pPr>
        <w:rPr>
          <w:rFonts w:ascii="Times New Roman" w:hAnsi="Times New Roman" w:cs="Times New Roman"/>
        </w:rPr>
      </w:pPr>
      <w:r w:rsidRPr="00AE0CFD">
        <w:rPr>
          <w:rFonts w:ascii="Times New Roman" w:hAnsi="Times New Roman" w:cs="Times New Roman"/>
        </w:rPr>
        <w:t xml:space="preserve">г. Томск </w:t>
      </w:r>
      <w:r w:rsidRPr="00AE0CFD">
        <w:rPr>
          <w:rFonts w:ascii="Times New Roman" w:hAnsi="Times New Roman" w:cs="Times New Roman"/>
        </w:rPr>
        <w:tab/>
      </w:r>
      <w:r w:rsidRPr="00AE0CFD">
        <w:rPr>
          <w:rFonts w:ascii="Times New Roman" w:hAnsi="Times New Roman" w:cs="Times New Roman"/>
        </w:rPr>
        <w:tab/>
      </w:r>
      <w:r w:rsidRPr="00AE0CFD">
        <w:rPr>
          <w:rFonts w:ascii="Times New Roman" w:hAnsi="Times New Roman" w:cs="Times New Roman"/>
        </w:rPr>
        <w:tab/>
      </w:r>
      <w:r w:rsidRPr="00AE0CFD">
        <w:rPr>
          <w:rFonts w:ascii="Times New Roman" w:hAnsi="Times New Roman" w:cs="Times New Roman"/>
        </w:rPr>
        <w:tab/>
      </w:r>
      <w:r w:rsidRPr="00AE0CFD">
        <w:rPr>
          <w:rFonts w:ascii="Times New Roman" w:hAnsi="Times New Roman" w:cs="Times New Roman"/>
        </w:rPr>
        <w:tab/>
      </w:r>
      <w:r w:rsidRPr="00AE0CFD">
        <w:rPr>
          <w:rFonts w:ascii="Times New Roman" w:hAnsi="Times New Roman" w:cs="Times New Roman"/>
        </w:rPr>
        <w:tab/>
      </w:r>
      <w:r w:rsidRPr="00AE0CFD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       </w:t>
      </w:r>
      <w:r w:rsidRPr="00AE0CFD">
        <w:rPr>
          <w:rFonts w:ascii="Times New Roman" w:hAnsi="Times New Roman" w:cs="Times New Roman"/>
        </w:rPr>
        <w:t>«___»________ 202_г.</w:t>
      </w:r>
    </w:p>
    <w:tbl>
      <w:tblPr>
        <w:tblpPr w:leftFromText="180" w:rightFromText="180" w:vertAnchor="page" w:horzAnchor="margin" w:tblpX="-252" w:tblpY="2520"/>
        <w:tblW w:w="10168" w:type="dxa"/>
        <w:tblLook w:val="01E0" w:firstRow="1" w:lastRow="1" w:firstColumn="1" w:lastColumn="1" w:noHBand="0" w:noVBand="0"/>
      </w:tblPr>
      <w:tblGrid>
        <w:gridCol w:w="10176"/>
      </w:tblGrid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jc w:val="both"/>
              <w:rPr>
                <w:rFonts w:ascii="Times New Roman" w:hAnsi="Times New Roman" w:cs="Times New Roman"/>
              </w:rPr>
            </w:pPr>
            <w:r w:rsidRPr="00AE0CFD">
              <w:rPr>
                <w:rFonts w:ascii="Times New Roman" w:hAnsi="Times New Roman" w:cs="Times New Roman"/>
              </w:rPr>
              <w:t>Я, ________________________________________________________________________________, именуемый</w:t>
            </w:r>
            <w:proofErr w:type="gramStart"/>
            <w:r w:rsidRPr="00AE0CFD"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proofErr w:type="gramEnd"/>
            <w:r w:rsidRPr="00AE0CFD">
              <w:rPr>
                <w:rFonts w:ascii="Times New Roman" w:hAnsi="Times New Roman" w:cs="Times New Roman"/>
              </w:rPr>
              <w:t>ая</w:t>
            </w:r>
            <w:proofErr w:type="spellEnd"/>
            <w:r w:rsidRPr="00AE0CFD">
              <w:rPr>
                <w:rFonts w:ascii="Times New Roman" w:hAnsi="Times New Roman" w:cs="Times New Roman"/>
              </w:rPr>
              <w:t>) в дальнейшем «Автор», с одной стороны, и</w:t>
            </w:r>
          </w:p>
        </w:tc>
      </w:tr>
      <w:tr w:rsidR="00AE0CFD" w:rsidRPr="00AE0CFD" w:rsidTr="009967EF">
        <w:trPr>
          <w:trHeight w:val="1005"/>
        </w:trPr>
        <w:tc>
          <w:tcPr>
            <w:tcW w:w="10168" w:type="dxa"/>
            <w:hideMark/>
          </w:tcPr>
          <w:p w:rsidR="00AE0CFD" w:rsidRPr="00AE0CFD" w:rsidRDefault="00AE0CFD" w:rsidP="009967E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0CFD">
              <w:rPr>
                <w:rFonts w:ascii="Times New Roman" w:hAnsi="Times New Roman" w:cs="Times New Roman"/>
              </w:rPr>
              <w:t>федеральное  государственное  бюджетное  образовательное  учреждение высшего образования</w:t>
            </w:r>
          </w:p>
          <w:p w:rsidR="00AE0CFD" w:rsidRPr="00AE0CFD" w:rsidRDefault="00AE0CFD" w:rsidP="009D675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0CFD">
              <w:rPr>
                <w:rFonts w:ascii="Times New Roman" w:hAnsi="Times New Roman" w:cs="Times New Roman"/>
              </w:rPr>
              <w:t xml:space="preserve">«Томский государственный педагогический университет», в лице </w:t>
            </w:r>
            <w:r w:rsidR="00E41218">
              <w:rPr>
                <w:rFonts w:ascii="Times New Roman" w:hAnsi="Times New Roman" w:cs="Times New Roman"/>
              </w:rPr>
              <w:t>про</w:t>
            </w:r>
            <w:r w:rsidRPr="00AE0CFD">
              <w:rPr>
                <w:rFonts w:ascii="Times New Roman" w:hAnsi="Times New Roman" w:cs="Times New Roman"/>
              </w:rPr>
              <w:t xml:space="preserve">ректора </w:t>
            </w:r>
            <w:r w:rsidR="00E41218">
              <w:rPr>
                <w:rFonts w:ascii="Times New Roman" w:hAnsi="Times New Roman" w:cs="Times New Roman"/>
              </w:rPr>
              <w:t>по научной работе Полевой Елены Александровны</w:t>
            </w:r>
            <w:r w:rsidRPr="00AE0CFD">
              <w:rPr>
                <w:rFonts w:ascii="Times New Roman" w:hAnsi="Times New Roman" w:cs="Times New Roman"/>
              </w:rPr>
              <w:t>, действующе</w:t>
            </w:r>
            <w:r w:rsidR="006159AE">
              <w:rPr>
                <w:rFonts w:ascii="Times New Roman" w:hAnsi="Times New Roman" w:cs="Times New Roman"/>
              </w:rPr>
              <w:t>й</w:t>
            </w:r>
            <w:r w:rsidRPr="00AE0CFD">
              <w:rPr>
                <w:rFonts w:ascii="Times New Roman" w:hAnsi="Times New Roman" w:cs="Times New Roman"/>
              </w:rPr>
              <w:t xml:space="preserve"> на основании </w:t>
            </w:r>
            <w:r w:rsidR="006159AE">
              <w:rPr>
                <w:rFonts w:ascii="Times New Roman" w:hAnsi="Times New Roman" w:cs="Times New Roman"/>
              </w:rPr>
              <w:t xml:space="preserve">доверенности № </w:t>
            </w:r>
            <w:r w:rsidR="009D6756">
              <w:rPr>
                <w:rFonts w:ascii="Times New Roman" w:hAnsi="Times New Roman" w:cs="Times New Roman"/>
              </w:rPr>
              <w:t>48</w:t>
            </w:r>
            <w:r w:rsidR="006159AE">
              <w:rPr>
                <w:rFonts w:ascii="Times New Roman" w:hAnsi="Times New Roman" w:cs="Times New Roman"/>
              </w:rPr>
              <w:t xml:space="preserve"> от </w:t>
            </w:r>
            <w:r w:rsidR="009D6756">
              <w:rPr>
                <w:rFonts w:ascii="Times New Roman" w:hAnsi="Times New Roman" w:cs="Times New Roman"/>
              </w:rPr>
              <w:t>11</w:t>
            </w:r>
            <w:r w:rsidR="006159AE">
              <w:rPr>
                <w:rFonts w:ascii="Times New Roman" w:hAnsi="Times New Roman" w:cs="Times New Roman"/>
              </w:rPr>
              <w:t xml:space="preserve"> ноября 202</w:t>
            </w:r>
            <w:r w:rsidR="009D6756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6159AE">
              <w:rPr>
                <w:rFonts w:ascii="Times New Roman" w:hAnsi="Times New Roman" w:cs="Times New Roman"/>
              </w:rPr>
              <w:t xml:space="preserve"> г.</w:t>
            </w:r>
            <w:r w:rsidRPr="00AE0CF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E0CFD">
              <w:rPr>
                <w:rFonts w:ascii="Times New Roman" w:hAnsi="Times New Roman" w:cs="Times New Roman"/>
              </w:rPr>
              <w:t>именуемое</w:t>
            </w:r>
            <w:proofErr w:type="gramEnd"/>
            <w:r w:rsidRPr="00AE0CFD">
              <w:rPr>
                <w:rFonts w:ascii="Times New Roman" w:hAnsi="Times New Roman" w:cs="Times New Roman"/>
              </w:rPr>
              <w:t xml:space="preserve"> в дальнейшем «ТГПУ», с другой стороны, заключили настоящий Договор о нижеследующем: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FD">
              <w:rPr>
                <w:rFonts w:ascii="Times New Roman" w:hAnsi="Times New Roman" w:cs="Times New Roman"/>
                <w:b/>
                <w:sz w:val="24"/>
                <w:szCs w:val="24"/>
              </w:rPr>
              <w:t>1. Предмет Договора</w:t>
            </w:r>
          </w:p>
        </w:tc>
      </w:tr>
      <w:tr w:rsidR="00AE0CFD" w:rsidRPr="00AE0CFD" w:rsidTr="009967EF">
        <w:tc>
          <w:tcPr>
            <w:tcW w:w="10168" w:type="dxa"/>
          </w:tcPr>
          <w:p w:rsidR="00AE0CFD" w:rsidRPr="009E5281" w:rsidRDefault="00AE0CFD" w:rsidP="009E5281">
            <w:pPr>
              <w:jc w:val="both"/>
              <w:rPr>
                <w:rFonts w:ascii="Times New Roman" w:hAnsi="Times New Roman" w:cs="Times New Roman"/>
              </w:rPr>
            </w:pPr>
            <w:r w:rsidRPr="009E5281">
              <w:rPr>
                <w:rFonts w:ascii="Times New Roman" w:hAnsi="Times New Roman" w:cs="Times New Roman"/>
              </w:rPr>
              <w:t>1.1.Предметом настоящего Договора являются размер и порядок выплаты вознаграждения, выплачиваемого ТГПУ Автору Произведения.</w:t>
            </w:r>
          </w:p>
          <w:p w:rsidR="00AE0CFD" w:rsidRPr="00AE0CFD" w:rsidRDefault="00AE0CFD" w:rsidP="009967EF">
            <w:pPr>
              <w:jc w:val="both"/>
              <w:rPr>
                <w:rFonts w:ascii="Times New Roman" w:hAnsi="Times New Roman" w:cs="Times New Roman"/>
              </w:rPr>
            </w:pPr>
            <w:r w:rsidRPr="00AE0CFD">
              <w:rPr>
                <w:rFonts w:ascii="Times New Roman" w:hAnsi="Times New Roman" w:cs="Times New Roman"/>
              </w:rPr>
              <w:t xml:space="preserve">1.2.Условия настоящего Договора и дополнительных соглашений к нему – конфиденциальны и не подлежат разглашению. 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b/>
                <w:sz w:val="24"/>
                <w:szCs w:val="24"/>
              </w:rPr>
              <w:t>2. Обязательства Сторон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2.1. ТГПУ  обязан: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2.1.1. Осуществлять выплату Вознаграждения в сроки и на условиях, определенных Разделом 3 настоящего Договора.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0CFD">
              <w:rPr>
                <w:rFonts w:ascii="Times New Roman" w:hAnsi="Times New Roman" w:cs="Times New Roman"/>
              </w:rPr>
              <w:t>2.1.2. Произвести оплату подлежащего выплате Вознаграждения не позднее 31.12.202_ года за Произведение «_________________________________________________________________».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2.2. Автор обязан: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2.2.1.  Не допускать разглашения сведений, которые им стали известны в связи с заключением и исполнением настоящего Договора.</w:t>
            </w:r>
          </w:p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2.2.2. В случае изменения у автора реквизитов (адрес, телефон, паспортные данные, банковские реквизиты) незамедлительно письменно извещать бухгалтерию ТГПУ.</w:t>
            </w:r>
          </w:p>
        </w:tc>
      </w:tr>
      <w:tr w:rsidR="00AE0CFD" w:rsidRPr="00AE0CFD" w:rsidTr="009967EF">
        <w:tc>
          <w:tcPr>
            <w:tcW w:w="10168" w:type="dxa"/>
          </w:tcPr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b/>
                <w:sz w:val="24"/>
                <w:szCs w:val="24"/>
              </w:rPr>
              <w:t>3. Порядок расчетов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jc w:val="both"/>
              <w:rPr>
                <w:rFonts w:ascii="Times New Roman" w:hAnsi="Times New Roman" w:cs="Times New Roman"/>
              </w:rPr>
            </w:pPr>
            <w:r w:rsidRPr="00AE0CFD">
              <w:rPr>
                <w:rFonts w:ascii="Times New Roman" w:hAnsi="Times New Roman" w:cs="Times New Roman"/>
              </w:rPr>
              <w:t>3.1. Размер Вознаграждения за использование для нужд ТГПУ Произведения «_________________________________________________________________________________» установлен:</w:t>
            </w:r>
          </w:p>
          <w:p w:rsidR="00D24107" w:rsidRDefault="00AE0CFD" w:rsidP="009967EF">
            <w:pPr>
              <w:pStyle w:val="a7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CFD">
              <w:rPr>
                <w:rFonts w:ascii="Times New Roman" w:hAnsi="Times New Roman"/>
              </w:rPr>
              <w:t>-  ФИО</w:t>
            </w:r>
            <w:r w:rsidR="00D24107">
              <w:rPr>
                <w:rFonts w:ascii="Times New Roman" w:hAnsi="Times New Roman"/>
              </w:rPr>
              <w:t>_____________________________________________________________</w:t>
            </w:r>
          </w:p>
          <w:p w:rsidR="00AE0CFD" w:rsidRPr="00AE0CFD" w:rsidRDefault="00AE0CFD" w:rsidP="009967EF">
            <w:pPr>
              <w:pStyle w:val="a7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CFD">
              <w:rPr>
                <w:rFonts w:ascii="Times New Roman" w:hAnsi="Times New Roman"/>
              </w:rPr>
              <w:t xml:space="preserve">   - ____________</w:t>
            </w:r>
            <w:r w:rsidR="00D24107">
              <w:rPr>
                <w:rFonts w:ascii="Times New Roman" w:hAnsi="Times New Roman"/>
              </w:rPr>
              <w:t>______________</w:t>
            </w:r>
            <w:r w:rsidRPr="00AE0CFD">
              <w:rPr>
                <w:rFonts w:ascii="Times New Roman" w:hAnsi="Times New Roman"/>
              </w:rPr>
              <w:t>руб.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 xml:space="preserve">3.2. Вознаграждение выплачивается не позднее 14 календарных  дней </w:t>
            </w:r>
            <w:proofErr w:type="gramStart"/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с даты вынесения</w:t>
            </w:r>
            <w:proofErr w:type="gramEnd"/>
            <w:r w:rsidRPr="00AE0CFD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о выплате  Вознаграждения Автору.</w:t>
            </w:r>
          </w:p>
        </w:tc>
      </w:tr>
      <w:tr w:rsidR="00AE0CFD" w:rsidRPr="00AE0CFD" w:rsidTr="009967EF">
        <w:tc>
          <w:tcPr>
            <w:tcW w:w="10168" w:type="dxa"/>
          </w:tcPr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b/>
                <w:sz w:val="24"/>
                <w:szCs w:val="24"/>
              </w:rPr>
              <w:t>4. Ответственность Сторон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4.1. В случае нарушения установленного в п. 3.2 настоящего Договора срока выплаты Вознаграждения, ТГПУ уплачивает Автору пеню в размере 0,05% от суммы, причитающейся к выплате, за каждый день просрочки на основании письменного требования Автора. При отсутствии письменного требования пеня не начисляется и уплате Автору не подлежит.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4.2. За неисполнение или ненадлежащее исполнение своих обязательств по настоящему Договору Автор несет ответственность в соответствии с законодательством РФ.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b/>
                <w:sz w:val="24"/>
                <w:szCs w:val="24"/>
              </w:rPr>
              <w:t>5. Разрешение споров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5.1. Все возникающие в ходе исполнения настоящего Договора споры разрешаются Сторонами путем переговоров.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5.2. В случае не достижения соглашения между Автором и ТГПУ о размере и порядке выплаты Вознаграждения или в случае несвоевременной выплаты Вознаграждения определенного настоящим Договором, спор рассматривается в судебном порядке.</w:t>
            </w:r>
          </w:p>
        </w:tc>
      </w:tr>
      <w:tr w:rsidR="00AE0CFD" w:rsidRPr="00AE0CFD" w:rsidTr="009967EF">
        <w:tc>
          <w:tcPr>
            <w:tcW w:w="10168" w:type="dxa"/>
          </w:tcPr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b/>
                <w:sz w:val="24"/>
                <w:szCs w:val="24"/>
              </w:rPr>
              <w:t>6. Срок действия Договора, условия и последствия его расторжения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6.1. Настоящий Договор вступает в силу с момента его подписания Сторонами и действует до исполнения сторонами своих обязательств.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 xml:space="preserve">6.2. Настоящий </w:t>
            </w:r>
            <w:proofErr w:type="gramStart"/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 w:rsidRPr="00AE0CFD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расторгнут по соглашению Сторон.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1E78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 Настоящий Договор подписан в двух экземплярах, имеющих одинаковую юридическую силу, по одному для каждой из Сторон. Один экземпляр хранится в общем отделе ТГПУ, второй – у Автора – ______________________________________________________________________</w:t>
            </w:r>
          </w:p>
        </w:tc>
      </w:tr>
      <w:tr w:rsidR="00AE0CFD" w:rsidRPr="00AE0CFD" w:rsidTr="009967EF">
        <w:tc>
          <w:tcPr>
            <w:tcW w:w="10168" w:type="dxa"/>
          </w:tcPr>
          <w:p w:rsidR="00AE0CFD" w:rsidRPr="00AE0CFD" w:rsidRDefault="00AE0CFD" w:rsidP="009967E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0CFD">
              <w:rPr>
                <w:rFonts w:ascii="Times New Roman" w:hAnsi="Times New Roman" w:cs="Times New Roman"/>
                <w:b/>
              </w:rPr>
              <w:t>7. Адреса, реквизиты и подписи Сторон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jc w:val="both"/>
              <w:rPr>
                <w:rFonts w:ascii="Times New Roman" w:hAnsi="Times New Roman" w:cs="Times New Roman"/>
              </w:rPr>
            </w:pPr>
            <w:r w:rsidRPr="00AE0CFD">
              <w:rPr>
                <w:rFonts w:ascii="Times New Roman" w:hAnsi="Times New Roman" w:cs="Times New Roman"/>
              </w:rPr>
              <w:t>7.1</w:t>
            </w:r>
            <w:r w:rsidRPr="00AE0CFD">
              <w:rPr>
                <w:rFonts w:ascii="Times New Roman" w:hAnsi="Times New Roman" w:cs="Times New Roman"/>
                <w:b/>
              </w:rPr>
              <w:t>.  ТГПУ</w:t>
            </w:r>
            <w:r w:rsidRPr="00AE0CFD">
              <w:rPr>
                <w:rFonts w:ascii="Times New Roman" w:hAnsi="Times New Roman" w:cs="Times New Roman"/>
              </w:rPr>
              <w:t>:</w:t>
            </w:r>
          </w:p>
        </w:tc>
      </w:tr>
    </w:tbl>
    <w:p w:rsidR="00AE0CFD" w:rsidRPr="00AE0CFD" w:rsidRDefault="00AE0CFD" w:rsidP="00AE0CFD">
      <w:pPr>
        <w:shd w:val="clear" w:color="auto" w:fill="FFFFFF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Федеральное государственное бюджетное образовательное учреждение высшего образования «Томский государственный педагогический университет» (ТГПУ) «</w:t>
      </w:r>
      <w:proofErr w:type="spellStart"/>
      <w:r w:rsidRPr="00AE0CFD">
        <w:rPr>
          <w:rFonts w:ascii="Times New Roman" w:hAnsi="Times New Roman" w:cs="Times New Roman"/>
          <w:sz w:val="23"/>
          <w:szCs w:val="23"/>
        </w:rPr>
        <w:t>Tomsk</w:t>
      </w:r>
      <w:proofErr w:type="spellEnd"/>
      <w:r w:rsidRPr="00AE0CF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E0CFD">
        <w:rPr>
          <w:rFonts w:ascii="Times New Roman" w:hAnsi="Times New Roman" w:cs="Times New Roman"/>
          <w:sz w:val="23"/>
          <w:szCs w:val="23"/>
        </w:rPr>
        <w:t>State</w:t>
      </w:r>
      <w:proofErr w:type="spellEnd"/>
      <w:r w:rsidRPr="00AE0CF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E0CFD">
        <w:rPr>
          <w:rFonts w:ascii="Times New Roman" w:hAnsi="Times New Roman" w:cs="Times New Roman"/>
          <w:sz w:val="23"/>
          <w:szCs w:val="23"/>
        </w:rPr>
        <w:t>Pedagogical</w:t>
      </w:r>
      <w:proofErr w:type="spellEnd"/>
      <w:r w:rsidRPr="00AE0CF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E0CFD">
        <w:rPr>
          <w:rFonts w:ascii="Times New Roman" w:hAnsi="Times New Roman" w:cs="Times New Roman"/>
          <w:sz w:val="23"/>
          <w:szCs w:val="23"/>
        </w:rPr>
        <w:t>University</w:t>
      </w:r>
      <w:proofErr w:type="spellEnd"/>
      <w:r w:rsidRPr="00AE0CFD">
        <w:rPr>
          <w:rFonts w:ascii="Times New Roman" w:hAnsi="Times New Roman" w:cs="Times New Roman"/>
          <w:sz w:val="23"/>
          <w:szCs w:val="23"/>
        </w:rPr>
        <w:t xml:space="preserve">» 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proofErr w:type="gramStart"/>
      <w:r w:rsidRPr="00AE0CFD">
        <w:rPr>
          <w:rFonts w:ascii="Times New Roman" w:hAnsi="Times New Roman" w:cs="Times New Roman"/>
          <w:sz w:val="23"/>
          <w:szCs w:val="23"/>
        </w:rPr>
        <w:t>Киевская</w:t>
      </w:r>
      <w:proofErr w:type="gramEnd"/>
      <w:r w:rsidRPr="00AE0CFD">
        <w:rPr>
          <w:rFonts w:ascii="Times New Roman" w:hAnsi="Times New Roman" w:cs="Times New Roman"/>
          <w:sz w:val="23"/>
          <w:szCs w:val="23"/>
        </w:rPr>
        <w:t xml:space="preserve"> ул., д.60, г. Томск, 634061, 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Телефон / факс: (3822) 31-14-64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ИНН/КПП 7018017907/701701001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ОКПО 02080115, ОГРН 1027000903401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От ТГПУ:</w:t>
      </w:r>
    </w:p>
    <w:p w:rsidR="00AE0CFD" w:rsidRPr="00AE0CFD" w:rsidRDefault="00E41218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прор</w:t>
      </w:r>
      <w:r w:rsidR="00AE0CFD" w:rsidRPr="00AE0CFD">
        <w:rPr>
          <w:rFonts w:ascii="Times New Roman" w:hAnsi="Times New Roman" w:cs="Times New Roman"/>
          <w:sz w:val="23"/>
          <w:szCs w:val="23"/>
        </w:rPr>
        <w:t xml:space="preserve">ектор____________________/ </w:t>
      </w:r>
      <w:r>
        <w:rPr>
          <w:rFonts w:ascii="Times New Roman" w:hAnsi="Times New Roman" w:cs="Times New Roman"/>
          <w:sz w:val="23"/>
          <w:szCs w:val="23"/>
        </w:rPr>
        <w:t>Е</w:t>
      </w:r>
      <w:r w:rsidR="00AE0CFD" w:rsidRPr="00AE0CFD">
        <w:rPr>
          <w:rFonts w:ascii="Times New Roman" w:hAnsi="Times New Roman" w:cs="Times New Roman"/>
          <w:sz w:val="23"/>
          <w:szCs w:val="23"/>
        </w:rPr>
        <w:t>.</w:t>
      </w:r>
      <w:r w:rsidR="00E07315">
        <w:rPr>
          <w:rFonts w:ascii="Times New Roman" w:hAnsi="Times New Roman" w:cs="Times New Roman"/>
          <w:sz w:val="23"/>
          <w:szCs w:val="23"/>
        </w:rPr>
        <w:t xml:space="preserve"> </w:t>
      </w:r>
      <w:r w:rsidR="00D62972">
        <w:rPr>
          <w:rFonts w:ascii="Times New Roman" w:hAnsi="Times New Roman" w:cs="Times New Roman"/>
          <w:sz w:val="23"/>
          <w:szCs w:val="23"/>
        </w:rPr>
        <w:t>А</w:t>
      </w:r>
      <w:r w:rsidR="00AE0CFD" w:rsidRPr="00AE0CFD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Полева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b/>
          <w:sz w:val="23"/>
          <w:szCs w:val="23"/>
        </w:rPr>
      </w:pP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b/>
          <w:sz w:val="23"/>
          <w:szCs w:val="23"/>
        </w:rPr>
      </w:pPr>
      <w:r w:rsidRPr="00AE0CFD">
        <w:rPr>
          <w:rFonts w:ascii="Times New Roman" w:hAnsi="Times New Roman" w:cs="Times New Roman"/>
          <w:b/>
          <w:sz w:val="23"/>
          <w:szCs w:val="23"/>
        </w:rPr>
        <w:t>Автор:</w:t>
      </w:r>
    </w:p>
    <w:p w:rsidR="00AE0CFD" w:rsidRPr="00AE0CFD" w:rsidRDefault="00AE0CFD" w:rsidP="00AE0CFD">
      <w:pPr>
        <w:pStyle w:val="2"/>
        <w:shd w:val="clear" w:color="auto" w:fill="auto"/>
        <w:spacing w:before="0" w:after="0" w:line="240" w:lineRule="auto"/>
        <w:ind w:left="-284"/>
        <w:rPr>
          <w:sz w:val="23"/>
          <w:szCs w:val="23"/>
        </w:rPr>
      </w:pPr>
      <w:r w:rsidRPr="00AE0CFD">
        <w:rPr>
          <w:sz w:val="23"/>
          <w:szCs w:val="23"/>
        </w:rPr>
        <w:t>Ф.И.О. (полностью, последнее при наличии)__________________________________________</w:t>
      </w:r>
    </w:p>
    <w:p w:rsidR="00AE0CFD" w:rsidRPr="00AE0CFD" w:rsidRDefault="00AE0CFD" w:rsidP="00AE0CFD">
      <w:pPr>
        <w:pStyle w:val="2"/>
        <w:shd w:val="clear" w:color="auto" w:fill="auto"/>
        <w:spacing w:before="0" w:after="0" w:line="240" w:lineRule="auto"/>
        <w:ind w:left="-284"/>
        <w:rPr>
          <w:sz w:val="23"/>
          <w:szCs w:val="23"/>
        </w:rPr>
      </w:pPr>
      <w:r w:rsidRPr="00AE0CFD">
        <w:rPr>
          <w:sz w:val="23"/>
          <w:szCs w:val="23"/>
        </w:rPr>
        <w:t>Дата рождения:__________________________________________________________________________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Паспортные данные: серия_________, номер_________________________, кем и когда выдан______________________________________________________________________________________________________________________________________________________________год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Адрес места регистрации:_____________________________________________________________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Страховое свидетельство государственного пенсионного страхования №_____________________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ИНН_______________________________________________________________________________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Тел.:________________________, адрес электронной почты:________________________________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___________________/ _______________ «_____»_______________________20__г.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</w:p>
    <w:p w:rsidR="000358D8" w:rsidRPr="00AE0CFD" w:rsidRDefault="000358D8">
      <w:pPr>
        <w:rPr>
          <w:rFonts w:ascii="Times New Roman" w:hAnsi="Times New Roman" w:cs="Times New Roman"/>
        </w:rPr>
      </w:pPr>
    </w:p>
    <w:sectPr w:rsidR="000358D8" w:rsidRPr="00AE0CFD" w:rsidSect="00AE0C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19" w:rsidRDefault="008F1D19" w:rsidP="00AE0CFD">
      <w:r>
        <w:separator/>
      </w:r>
    </w:p>
  </w:endnote>
  <w:endnote w:type="continuationSeparator" w:id="0">
    <w:p w:rsidR="008F1D19" w:rsidRDefault="008F1D19" w:rsidP="00AE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19" w:rsidRDefault="008F1D19" w:rsidP="00AE0CFD">
      <w:r>
        <w:separator/>
      </w:r>
    </w:p>
  </w:footnote>
  <w:footnote w:type="continuationSeparator" w:id="0">
    <w:p w:rsidR="008F1D19" w:rsidRDefault="008F1D19" w:rsidP="00AE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E2C"/>
    <w:multiLevelType w:val="multilevel"/>
    <w:tmpl w:val="F364E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12"/>
    <w:rsid w:val="000358D8"/>
    <w:rsid w:val="000C0137"/>
    <w:rsid w:val="001E78BB"/>
    <w:rsid w:val="002F07D4"/>
    <w:rsid w:val="005614DC"/>
    <w:rsid w:val="006159AE"/>
    <w:rsid w:val="006E652F"/>
    <w:rsid w:val="007C6C29"/>
    <w:rsid w:val="008010B8"/>
    <w:rsid w:val="008F1D19"/>
    <w:rsid w:val="0095015E"/>
    <w:rsid w:val="009D6756"/>
    <w:rsid w:val="009E5281"/>
    <w:rsid w:val="00AE0CFD"/>
    <w:rsid w:val="00B72120"/>
    <w:rsid w:val="00B95145"/>
    <w:rsid w:val="00BC417E"/>
    <w:rsid w:val="00D24107"/>
    <w:rsid w:val="00D62972"/>
    <w:rsid w:val="00D653C6"/>
    <w:rsid w:val="00E07315"/>
    <w:rsid w:val="00E41218"/>
    <w:rsid w:val="00F36746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FD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CFD"/>
  </w:style>
  <w:style w:type="paragraph" w:styleId="a5">
    <w:name w:val="footer"/>
    <w:basedOn w:val="a"/>
    <w:link w:val="a6"/>
    <w:uiPriority w:val="99"/>
    <w:unhideWhenUsed/>
    <w:rsid w:val="00AE0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0CFD"/>
  </w:style>
  <w:style w:type="paragraph" w:styleId="a7">
    <w:name w:val="Body Text"/>
    <w:basedOn w:val="a"/>
    <w:link w:val="a8"/>
    <w:unhideWhenUsed/>
    <w:rsid w:val="00AE0CFD"/>
    <w:pPr>
      <w:spacing w:after="120"/>
    </w:pPr>
    <w:rPr>
      <w:rFonts w:ascii="Nimbus Roman No9 L" w:eastAsia="DejaVu Sans" w:hAnsi="Nimbus Roman No9 L" w:cs="Times New Roman"/>
      <w:color w:val="auto"/>
      <w:kern w:val="2"/>
      <w:lang w:eastAsia="ru-RU" w:bidi="ar-SA"/>
    </w:rPr>
  </w:style>
  <w:style w:type="character" w:customStyle="1" w:styleId="a8">
    <w:name w:val="Основной текст Знак"/>
    <w:basedOn w:val="a0"/>
    <w:link w:val="a7"/>
    <w:rsid w:val="00AE0CFD"/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AE0CFD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E0CFD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">
    <w:name w:val="Основной текст (2)"/>
    <w:basedOn w:val="a"/>
    <w:rsid w:val="00AE0CFD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FD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CFD"/>
  </w:style>
  <w:style w:type="paragraph" w:styleId="a5">
    <w:name w:val="footer"/>
    <w:basedOn w:val="a"/>
    <w:link w:val="a6"/>
    <w:uiPriority w:val="99"/>
    <w:unhideWhenUsed/>
    <w:rsid w:val="00AE0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0CFD"/>
  </w:style>
  <w:style w:type="paragraph" w:styleId="a7">
    <w:name w:val="Body Text"/>
    <w:basedOn w:val="a"/>
    <w:link w:val="a8"/>
    <w:unhideWhenUsed/>
    <w:rsid w:val="00AE0CFD"/>
    <w:pPr>
      <w:spacing w:after="120"/>
    </w:pPr>
    <w:rPr>
      <w:rFonts w:ascii="Nimbus Roman No9 L" w:eastAsia="DejaVu Sans" w:hAnsi="Nimbus Roman No9 L" w:cs="Times New Roman"/>
      <w:color w:val="auto"/>
      <w:kern w:val="2"/>
      <w:lang w:eastAsia="ru-RU" w:bidi="ar-SA"/>
    </w:rPr>
  </w:style>
  <w:style w:type="character" w:customStyle="1" w:styleId="a8">
    <w:name w:val="Основной текст Знак"/>
    <w:basedOn w:val="a0"/>
    <w:link w:val="a7"/>
    <w:rsid w:val="00AE0CFD"/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AE0CFD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E0CFD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">
    <w:name w:val="Основной текст (2)"/>
    <w:basedOn w:val="a"/>
    <w:rsid w:val="00AE0CFD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12</cp:revision>
  <dcterms:created xsi:type="dcterms:W3CDTF">2020-09-11T09:57:00Z</dcterms:created>
  <dcterms:modified xsi:type="dcterms:W3CDTF">2022-12-05T05:11:00Z</dcterms:modified>
</cp:coreProperties>
</file>